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F662A6" w:rsidRDefault="00322003" w:rsidP="00322003">
      <w:pPr>
        <w:jc w:val="right"/>
        <w:rPr>
          <w:rFonts w:ascii="Times New Roman" w:hAnsi="Times New Roman"/>
          <w:b/>
        </w:rPr>
      </w:pPr>
      <w:r w:rsidRPr="00F662A6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F662A6" w:rsidRDefault="00322003" w:rsidP="00322003">
      <w:pPr>
        <w:rPr>
          <w:rFonts w:ascii="Times New Roman" w:hAnsi="Times New Roman"/>
          <w:szCs w:val="22"/>
        </w:rPr>
      </w:pPr>
      <w:r w:rsidRPr="00F662A6">
        <w:rPr>
          <w:rFonts w:ascii="Times New Roman" w:hAnsi="Times New Roman"/>
          <w:szCs w:val="22"/>
        </w:rPr>
        <w:t>На бланке участника закупки</w:t>
      </w:r>
    </w:p>
    <w:p w:rsidR="00322003" w:rsidRPr="00F662A6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F662A6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F662A6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F662A6">
        <w:rPr>
          <w:rFonts w:ascii="Times New Roman" w:hAnsi="Times New Roman"/>
          <w:szCs w:val="22"/>
        </w:rPr>
        <w:t>от____________________________</w:t>
      </w:r>
      <w:r w:rsidRPr="00F662A6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F662A6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F662A6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F662A6" w:rsidRDefault="00322003" w:rsidP="00322003">
      <w:pPr>
        <w:jc w:val="center"/>
        <w:rPr>
          <w:rFonts w:ascii="Times New Roman" w:hAnsi="Times New Roman"/>
          <w:szCs w:val="22"/>
        </w:rPr>
      </w:pPr>
      <w:r w:rsidRPr="00F662A6">
        <w:rPr>
          <w:rFonts w:ascii="Times New Roman" w:hAnsi="Times New Roman"/>
          <w:szCs w:val="22"/>
        </w:rPr>
        <w:t>(безотзывная оферта)</w:t>
      </w:r>
    </w:p>
    <w:p w:rsidR="00322003" w:rsidRPr="00F662A6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F662A6">
        <w:rPr>
          <w:rFonts w:ascii="Times New Roman" w:hAnsi="Times New Roman"/>
          <w:sz w:val="24"/>
        </w:rPr>
        <w:t>«____» __________________ ______ г.</w:t>
      </w:r>
    </w:p>
    <w:p w:rsidR="00322003" w:rsidRPr="00200DD7" w:rsidRDefault="00322003" w:rsidP="001A433C">
      <w:pPr>
        <w:jc w:val="both"/>
        <w:rPr>
          <w:rFonts w:ascii="Times New Roman" w:hAnsi="Times New Roman"/>
          <w:color w:val="000000" w:themeColor="text1"/>
          <w:sz w:val="24"/>
        </w:rPr>
      </w:pPr>
      <w:r w:rsidRPr="00200DD7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200DD7">
        <w:rPr>
          <w:rFonts w:ascii="Times New Roman" w:hAnsi="Times New Roman"/>
          <w:sz w:val="24"/>
        </w:rPr>
        <w:t xml:space="preserve">ООО «БНГРЭ» </w:t>
      </w:r>
      <w:r w:rsidRPr="00200DD7">
        <w:rPr>
          <w:rFonts w:ascii="Times New Roman" w:hAnsi="Times New Roman"/>
          <w:sz w:val="24"/>
        </w:rPr>
        <w:t xml:space="preserve">с целью заключения договора </w:t>
      </w:r>
      <w:r w:rsidR="00621F67">
        <w:rPr>
          <w:rFonts w:ascii="Times New Roman" w:hAnsi="Times New Roman"/>
          <w:sz w:val="24"/>
        </w:rPr>
        <w:t xml:space="preserve">на </w:t>
      </w:r>
      <w:r w:rsidR="00D069B6">
        <w:rPr>
          <w:rFonts w:ascii="Times New Roman" w:hAnsi="Times New Roman"/>
          <w:sz w:val="24"/>
        </w:rPr>
        <w:t>п</w:t>
      </w:r>
      <w:r w:rsidR="00C07047" w:rsidRPr="00C07047">
        <w:rPr>
          <w:rFonts w:ascii="Times New Roman" w:hAnsi="Times New Roman"/>
          <w:sz w:val="24"/>
        </w:rPr>
        <w:t>оставк</w:t>
      </w:r>
      <w:r w:rsidR="00D069B6">
        <w:rPr>
          <w:rFonts w:ascii="Times New Roman" w:hAnsi="Times New Roman"/>
          <w:sz w:val="24"/>
        </w:rPr>
        <w:t>у</w:t>
      </w:r>
      <w:r w:rsidR="00C07047" w:rsidRPr="00C07047">
        <w:rPr>
          <w:rFonts w:ascii="Times New Roman" w:hAnsi="Times New Roman"/>
          <w:sz w:val="24"/>
        </w:rPr>
        <w:t xml:space="preserve"> оборудования противовыбросового </w:t>
      </w:r>
      <w:r w:rsidR="000E0B30" w:rsidRPr="002379CD">
        <w:rPr>
          <w:rFonts w:ascii="Times New Roman" w:hAnsi="Times New Roman"/>
          <w:sz w:val="24"/>
        </w:rPr>
        <w:t>по</w:t>
      </w:r>
      <w:r w:rsidR="000E0B30" w:rsidRPr="002379CD">
        <w:rPr>
          <w:rFonts w:ascii="Times New Roman" w:hAnsi="Times New Roman"/>
          <w:sz w:val="28"/>
        </w:rPr>
        <w:t xml:space="preserve"> </w:t>
      </w:r>
      <w:r w:rsidR="000E0B30" w:rsidRPr="00200DD7">
        <w:rPr>
          <w:rFonts w:ascii="Times New Roman" w:hAnsi="Times New Roman"/>
          <w:color w:val="000000" w:themeColor="text1"/>
          <w:sz w:val="24"/>
        </w:rPr>
        <w:t xml:space="preserve">ПДО </w:t>
      </w:r>
      <w:r w:rsidR="00C33952" w:rsidRPr="00580F1D">
        <w:rPr>
          <w:rFonts w:ascii="Times New Roman" w:hAnsi="Times New Roman"/>
          <w:color w:val="000000" w:themeColor="text1"/>
          <w:sz w:val="24"/>
        </w:rPr>
        <w:t>1</w:t>
      </w:r>
      <w:r w:rsidR="00C07047">
        <w:rPr>
          <w:rFonts w:ascii="Times New Roman" w:hAnsi="Times New Roman"/>
          <w:color w:val="000000" w:themeColor="text1"/>
          <w:sz w:val="24"/>
        </w:rPr>
        <w:t>54</w:t>
      </w:r>
      <w:r w:rsidR="000E0B30" w:rsidRPr="00200DD7">
        <w:rPr>
          <w:rFonts w:ascii="Times New Roman" w:hAnsi="Times New Roman"/>
          <w:color w:val="000000" w:themeColor="text1"/>
          <w:sz w:val="24"/>
        </w:rPr>
        <w:t>-БНГРЭ-20</w:t>
      </w:r>
      <w:r w:rsidR="003E7ADF" w:rsidRPr="00200DD7">
        <w:rPr>
          <w:rFonts w:ascii="Times New Roman" w:hAnsi="Times New Roman"/>
          <w:color w:val="000000" w:themeColor="text1"/>
          <w:sz w:val="24"/>
        </w:rPr>
        <w:t>20</w:t>
      </w:r>
      <w:r w:rsidR="00927D2D" w:rsidRPr="00200DD7">
        <w:rPr>
          <w:rFonts w:ascii="Times New Roman" w:hAnsi="Times New Roman"/>
          <w:color w:val="000000" w:themeColor="text1"/>
          <w:sz w:val="24"/>
        </w:rPr>
        <w:t xml:space="preserve"> </w:t>
      </w:r>
      <w:r w:rsidRPr="00200DD7">
        <w:rPr>
          <w:rFonts w:ascii="Times New Roman" w:hAnsi="Times New Roman"/>
          <w:color w:val="000000" w:themeColor="text1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200DD7" w:rsidTr="00FC6A2C">
        <w:trPr>
          <w:trHeight w:val="363"/>
        </w:trPr>
        <w:tc>
          <w:tcPr>
            <w:tcW w:w="6804" w:type="dxa"/>
          </w:tcPr>
          <w:p w:rsidR="00322003" w:rsidRPr="00D069B6" w:rsidRDefault="00322003" w:rsidP="00D069B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069B6">
              <w:rPr>
                <w:rFonts w:ascii="Times New Roman" w:hAnsi="Times New Roman"/>
                <w:b/>
                <w:sz w:val="18"/>
                <w:szCs w:val="18"/>
              </w:rPr>
              <w:t>Предмет оферты:</w:t>
            </w:r>
          </w:p>
        </w:tc>
        <w:tc>
          <w:tcPr>
            <w:tcW w:w="3402" w:type="dxa"/>
          </w:tcPr>
          <w:p w:rsidR="00523F63" w:rsidRPr="00D069B6" w:rsidRDefault="00C07047" w:rsidP="00200DD7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Поставка оборудования противовыбросового</w:t>
            </w:r>
          </w:p>
        </w:tc>
      </w:tr>
      <w:tr w:rsidR="00322003" w:rsidRPr="00200DD7" w:rsidTr="00FC6A2C">
        <w:trPr>
          <w:trHeight w:val="329"/>
        </w:trPr>
        <w:tc>
          <w:tcPr>
            <w:tcW w:w="6804" w:type="dxa"/>
          </w:tcPr>
          <w:p w:rsidR="00322003" w:rsidRPr="00D069B6" w:rsidRDefault="00322003" w:rsidP="00C33952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Срок поставки </w:t>
            </w:r>
            <w:r w:rsidR="00563A09" w:rsidRPr="00D069B6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gramStart"/>
            <w:r w:rsidR="00563A09" w:rsidRPr="00D069B6">
              <w:rPr>
                <w:rFonts w:ascii="Times New Roman" w:hAnsi="Times New Roman"/>
                <w:sz w:val="18"/>
                <w:szCs w:val="18"/>
              </w:rPr>
              <w:t>соответствии</w:t>
            </w:r>
            <w:proofErr w:type="gramEnd"/>
            <w:r w:rsidR="00563A09" w:rsidRPr="00D069B6">
              <w:rPr>
                <w:rFonts w:ascii="Times New Roman" w:hAnsi="Times New Roman"/>
                <w:sz w:val="18"/>
                <w:szCs w:val="18"/>
              </w:rPr>
              <w:t xml:space="preserve"> с графиком поставки, указанном в требова</w:t>
            </w:r>
            <w:r w:rsidR="00EC741D" w:rsidRPr="00D069B6">
              <w:rPr>
                <w:rFonts w:ascii="Times New Roman" w:hAnsi="Times New Roman"/>
                <w:sz w:val="18"/>
                <w:szCs w:val="18"/>
              </w:rPr>
              <w:t>ниях к предмету оферты, в форме</w:t>
            </w:r>
            <w:r w:rsidR="00563A09" w:rsidRPr="00D069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07047" w:rsidRPr="00D069B6">
              <w:rPr>
                <w:rFonts w:ascii="Times New Roman" w:hAnsi="Times New Roman"/>
                <w:sz w:val="18"/>
                <w:szCs w:val="18"/>
              </w:rPr>
              <w:t>6.1к, 6.2к, 6.3к, 6.4к ,6.1т,6.2т,6.3т,6.4т</w:t>
            </w:r>
          </w:p>
        </w:tc>
        <w:tc>
          <w:tcPr>
            <w:tcW w:w="3402" w:type="dxa"/>
          </w:tcPr>
          <w:p w:rsidR="00322003" w:rsidRPr="00D069B6" w:rsidRDefault="00563A09" w:rsidP="00F6407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Согласен</w:t>
            </w:r>
            <w:proofErr w:type="gramEnd"/>
            <w:r w:rsidR="000E0E16" w:rsidRPr="00D069B6">
              <w:rPr>
                <w:rFonts w:ascii="Times New Roman" w:hAnsi="Times New Roman"/>
                <w:sz w:val="18"/>
                <w:szCs w:val="18"/>
              </w:rPr>
              <w:t>/не согласен</w:t>
            </w:r>
          </w:p>
        </w:tc>
      </w:tr>
      <w:tr w:rsidR="00FC0453" w:rsidRPr="00200DD7" w:rsidTr="00D069B6">
        <w:trPr>
          <w:trHeight w:val="53"/>
        </w:trPr>
        <w:tc>
          <w:tcPr>
            <w:tcW w:w="6804" w:type="dxa"/>
          </w:tcPr>
          <w:p w:rsidR="00FC0453" w:rsidRPr="00D069B6" w:rsidRDefault="00FC0453" w:rsidP="00C07047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Стоимость товаров в руб. (без НДС) в соответствии с базисом поставки DAP, Красноярский край,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 р-н, пос. Таежный (форма 6</w:t>
            </w:r>
            <w:r w:rsidR="00C07047" w:rsidRPr="00D069B6">
              <w:rPr>
                <w:rFonts w:ascii="Times New Roman" w:hAnsi="Times New Roman"/>
                <w:sz w:val="18"/>
                <w:szCs w:val="18"/>
              </w:rPr>
              <w:t>.1</w:t>
            </w:r>
            <w:r w:rsidRPr="00D069B6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>, форма 6</w:t>
            </w:r>
            <w:r w:rsidR="00C07047" w:rsidRPr="00D069B6">
              <w:rPr>
                <w:rFonts w:ascii="Times New Roman" w:hAnsi="Times New Roman"/>
                <w:sz w:val="18"/>
                <w:szCs w:val="18"/>
              </w:rPr>
              <w:t>.1</w:t>
            </w:r>
            <w:r w:rsidRPr="00D069B6">
              <w:rPr>
                <w:rFonts w:ascii="Times New Roman" w:hAnsi="Times New Roman"/>
                <w:sz w:val="18"/>
                <w:szCs w:val="18"/>
              </w:rPr>
              <w:t xml:space="preserve">.т) </w:t>
            </w:r>
          </w:p>
        </w:tc>
        <w:tc>
          <w:tcPr>
            <w:tcW w:w="3402" w:type="dxa"/>
          </w:tcPr>
          <w:p w:rsidR="00FC0453" w:rsidRPr="00D069B6" w:rsidRDefault="00FC0453" w:rsidP="00A07F1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C07047" w:rsidRPr="00200DD7" w:rsidTr="00D069B6">
        <w:trPr>
          <w:trHeight w:val="53"/>
        </w:trPr>
        <w:tc>
          <w:tcPr>
            <w:tcW w:w="6804" w:type="dxa"/>
          </w:tcPr>
          <w:p w:rsidR="00C07047" w:rsidRPr="00D069B6" w:rsidRDefault="00D069B6" w:rsidP="001656DA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Стоимость товаров в руб. (с НДС) в соответствии с базисом поставки DAP, Красноярский край,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 р-н, пос. Таежный (форма 6.1.</w:t>
            </w: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>, форма 6.1.т)</w:t>
            </w:r>
          </w:p>
        </w:tc>
        <w:tc>
          <w:tcPr>
            <w:tcW w:w="3402" w:type="dxa"/>
          </w:tcPr>
          <w:p w:rsidR="00C07047" w:rsidRPr="00D069B6" w:rsidRDefault="00C07047" w:rsidP="001656D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C07047" w:rsidRPr="00200DD7" w:rsidTr="00D069B6">
        <w:trPr>
          <w:trHeight w:val="53"/>
        </w:trPr>
        <w:tc>
          <w:tcPr>
            <w:tcW w:w="6804" w:type="dxa"/>
          </w:tcPr>
          <w:p w:rsidR="00C07047" w:rsidRPr="00D069B6" w:rsidRDefault="00D069B6" w:rsidP="001656DA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Стоимость товаров в руб. (без НДС) в соответствии с базисом поставки DAP, ЯНАО, г. Новый Уренгой, п.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Коротчаево</w:t>
            </w:r>
            <w:proofErr w:type="spell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 (форма 6.2.</w:t>
            </w: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>, форма 6.2.т)</w:t>
            </w:r>
          </w:p>
        </w:tc>
        <w:tc>
          <w:tcPr>
            <w:tcW w:w="3402" w:type="dxa"/>
          </w:tcPr>
          <w:p w:rsidR="00C07047" w:rsidRPr="00D069B6" w:rsidRDefault="00C07047" w:rsidP="001656D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C07047" w:rsidRPr="00200DD7" w:rsidTr="00D069B6">
        <w:trPr>
          <w:trHeight w:val="53"/>
        </w:trPr>
        <w:tc>
          <w:tcPr>
            <w:tcW w:w="6804" w:type="dxa"/>
          </w:tcPr>
          <w:p w:rsidR="00C07047" w:rsidRPr="00D069B6" w:rsidRDefault="00D069B6" w:rsidP="00C07047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Стоимость товаров в руб. (с НДС) в соответствии с базисом поставки DAP, ЯНАО, г. Новый Уренгой, п.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Коротчаево</w:t>
            </w:r>
            <w:proofErr w:type="spell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 (форма 6.2.</w:t>
            </w: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>, форма 6.2.т)</w:t>
            </w:r>
          </w:p>
        </w:tc>
        <w:tc>
          <w:tcPr>
            <w:tcW w:w="3402" w:type="dxa"/>
          </w:tcPr>
          <w:p w:rsidR="00C07047" w:rsidRPr="00D069B6" w:rsidRDefault="00C07047" w:rsidP="001656D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C07047" w:rsidRPr="00200DD7" w:rsidTr="0056016F">
        <w:trPr>
          <w:trHeight w:val="432"/>
        </w:trPr>
        <w:tc>
          <w:tcPr>
            <w:tcW w:w="6804" w:type="dxa"/>
          </w:tcPr>
          <w:p w:rsidR="00C07047" w:rsidRPr="00D069B6" w:rsidRDefault="00D069B6" w:rsidP="00C07047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Стоимость товаров в руб. (без НДС) в соответствии с базисом поставки DAP, Красноярский край,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 р-н, пос. Таежный (форма 6.3.</w:t>
            </w: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>, форма 6.3.т)</w:t>
            </w:r>
          </w:p>
        </w:tc>
        <w:tc>
          <w:tcPr>
            <w:tcW w:w="3402" w:type="dxa"/>
          </w:tcPr>
          <w:p w:rsidR="00C07047" w:rsidRPr="00D069B6" w:rsidRDefault="00C07047" w:rsidP="00A07F15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C07047" w:rsidRPr="00200DD7" w:rsidTr="00C07047">
        <w:trPr>
          <w:trHeight w:val="432"/>
        </w:trPr>
        <w:tc>
          <w:tcPr>
            <w:tcW w:w="6804" w:type="dxa"/>
          </w:tcPr>
          <w:p w:rsidR="00C07047" w:rsidRPr="00D069B6" w:rsidRDefault="00D069B6" w:rsidP="00C07047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Стоимость товаров в руб. (с НДС) в соответствии с базисом поставки DAP, Красноярский край,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 р-н, пос. Таежный (форма 6.3.</w:t>
            </w: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>, форма 6.3.т)</w:t>
            </w:r>
          </w:p>
        </w:tc>
        <w:tc>
          <w:tcPr>
            <w:tcW w:w="3402" w:type="dxa"/>
          </w:tcPr>
          <w:p w:rsidR="00C07047" w:rsidRPr="00D069B6" w:rsidRDefault="00C07047" w:rsidP="001656DA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D069B6" w:rsidRPr="00200DD7" w:rsidTr="00C07047">
        <w:trPr>
          <w:trHeight w:val="432"/>
        </w:trPr>
        <w:tc>
          <w:tcPr>
            <w:tcW w:w="6804" w:type="dxa"/>
          </w:tcPr>
          <w:p w:rsidR="00D069B6" w:rsidRPr="00D069B6" w:rsidRDefault="00D069B6" w:rsidP="00A24300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Стоимость товаров в руб. (без НДС) в соответствии с базисом поставки DAP Красноярский край,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 р-н, пос. Таежный (форма 6.4.</w:t>
            </w: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, форма 6.4.т) </w:t>
            </w:r>
          </w:p>
        </w:tc>
        <w:tc>
          <w:tcPr>
            <w:tcW w:w="3402" w:type="dxa"/>
          </w:tcPr>
          <w:p w:rsidR="00D069B6" w:rsidRPr="00D069B6" w:rsidRDefault="00D069B6" w:rsidP="001656DA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D069B6" w:rsidRPr="00200DD7" w:rsidTr="00C07047">
        <w:trPr>
          <w:trHeight w:val="432"/>
        </w:trPr>
        <w:tc>
          <w:tcPr>
            <w:tcW w:w="6804" w:type="dxa"/>
          </w:tcPr>
          <w:p w:rsidR="00D069B6" w:rsidRPr="00D069B6" w:rsidRDefault="00D069B6" w:rsidP="00A24300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Стоимость товаров в руб. (с НДС) в соответствии с базисом поставки DAP Красноярский край,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 р-н, пос. Таежный (форма 6.4.</w:t>
            </w: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, форма 6.4.т) </w:t>
            </w:r>
          </w:p>
        </w:tc>
        <w:tc>
          <w:tcPr>
            <w:tcW w:w="3402" w:type="dxa"/>
          </w:tcPr>
          <w:p w:rsidR="00D069B6" w:rsidRPr="00D069B6" w:rsidRDefault="00D069B6" w:rsidP="001656DA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D069B6" w:rsidRPr="00200DD7" w:rsidTr="00FC6A2C">
        <w:trPr>
          <w:trHeight w:val="284"/>
        </w:trPr>
        <w:tc>
          <w:tcPr>
            <w:tcW w:w="10206" w:type="dxa"/>
            <w:gridSpan w:val="2"/>
          </w:tcPr>
          <w:p w:rsidR="00D069B6" w:rsidRPr="00D069B6" w:rsidRDefault="00D069B6" w:rsidP="00FC6A2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b/>
                <w:sz w:val="18"/>
                <w:szCs w:val="18"/>
              </w:rPr>
              <w:t xml:space="preserve">Детализированное предложение представлено в Коммерческом </w:t>
            </w:r>
            <w:proofErr w:type="gramStart"/>
            <w:r w:rsidRPr="00D069B6">
              <w:rPr>
                <w:rFonts w:ascii="Times New Roman" w:hAnsi="Times New Roman"/>
                <w:b/>
                <w:sz w:val="18"/>
                <w:szCs w:val="18"/>
              </w:rPr>
              <w:t>предложении</w:t>
            </w:r>
            <w:proofErr w:type="gramEnd"/>
          </w:p>
        </w:tc>
      </w:tr>
      <w:tr w:rsidR="00D069B6" w:rsidRPr="00200DD7" w:rsidTr="00FC6A2C">
        <w:trPr>
          <w:trHeight w:val="269"/>
        </w:trPr>
        <w:tc>
          <w:tcPr>
            <w:tcW w:w="6804" w:type="dxa"/>
          </w:tcPr>
          <w:p w:rsidR="00D069B6" w:rsidRPr="00D069B6" w:rsidRDefault="00D069B6" w:rsidP="00FC6A2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D069B6" w:rsidRPr="00D069B6" w:rsidRDefault="00D069B6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69B6" w:rsidRPr="00200DD7" w:rsidTr="00D069B6">
        <w:trPr>
          <w:trHeight w:val="53"/>
        </w:trPr>
        <w:tc>
          <w:tcPr>
            <w:tcW w:w="6804" w:type="dxa"/>
          </w:tcPr>
          <w:p w:rsidR="00D069B6" w:rsidRPr="00D069B6" w:rsidRDefault="00D069B6" w:rsidP="00EF3457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Базисные условия поставки:</w:t>
            </w:r>
          </w:p>
          <w:p w:rsidR="00D069B6" w:rsidRPr="00D069B6" w:rsidRDefault="00D069B6" w:rsidP="005F082C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Для лота №1,3,4 </w:t>
            </w:r>
            <w:r w:rsidRPr="00D069B6">
              <w:rPr>
                <w:rFonts w:ascii="Times New Roman" w:hAnsi="Times New Roman"/>
                <w:sz w:val="18"/>
                <w:szCs w:val="18"/>
                <w:lang w:val="en-US"/>
              </w:rPr>
              <w:t>DAP</w:t>
            </w:r>
            <w:r w:rsidRPr="00D069B6">
              <w:rPr>
                <w:rFonts w:ascii="Times New Roman" w:hAnsi="Times New Roman"/>
                <w:sz w:val="18"/>
                <w:szCs w:val="18"/>
              </w:rPr>
              <w:t xml:space="preserve">, Красноярский край,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Богучанский</w:t>
            </w:r>
            <w:proofErr w:type="spellEnd"/>
            <w:r w:rsidRPr="00D069B6">
              <w:rPr>
                <w:rFonts w:ascii="Times New Roman" w:hAnsi="Times New Roman"/>
                <w:sz w:val="18"/>
                <w:szCs w:val="18"/>
              </w:rPr>
              <w:t xml:space="preserve"> р-н, п. Таёжный.</w:t>
            </w:r>
          </w:p>
          <w:p w:rsidR="00D069B6" w:rsidRPr="00D069B6" w:rsidRDefault="00D069B6" w:rsidP="00D069B6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Для лота №2 DAP, ЯНАО, г. Новый Уренгой, п. </w:t>
            </w:r>
            <w:proofErr w:type="spellStart"/>
            <w:r w:rsidRPr="00D069B6">
              <w:rPr>
                <w:rFonts w:ascii="Times New Roman" w:hAnsi="Times New Roman"/>
                <w:sz w:val="18"/>
                <w:szCs w:val="18"/>
              </w:rPr>
              <w:t>Коротчаево</w:t>
            </w:r>
            <w:bookmarkStart w:id="0" w:name="_GoBack"/>
            <w:bookmarkEnd w:id="0"/>
            <w:proofErr w:type="spellEnd"/>
          </w:p>
        </w:tc>
        <w:tc>
          <w:tcPr>
            <w:tcW w:w="3402" w:type="dxa"/>
          </w:tcPr>
          <w:p w:rsidR="00D069B6" w:rsidRPr="00D069B6" w:rsidRDefault="00D069B6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Согласен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>/не согласен</w:t>
            </w:r>
          </w:p>
        </w:tc>
      </w:tr>
      <w:tr w:rsidR="00D069B6" w:rsidRPr="00200DD7" w:rsidTr="00FC6A2C">
        <w:trPr>
          <w:trHeight w:val="357"/>
        </w:trPr>
        <w:tc>
          <w:tcPr>
            <w:tcW w:w="6804" w:type="dxa"/>
          </w:tcPr>
          <w:p w:rsidR="00D069B6" w:rsidRPr="00D069B6" w:rsidRDefault="00D069B6" w:rsidP="00D069B6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Условия опциона: </w:t>
            </w:r>
          </w:p>
          <w:p w:rsidR="00D069B6" w:rsidRPr="00D069B6" w:rsidRDefault="00D069B6" w:rsidP="00D069B6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Минус 100% / плюс 100% при условии уведомления за 20 календарных дней до начала периода поставки (формулировку не менять, указать точное количество процентов и дней);</w:t>
            </w:r>
          </w:p>
        </w:tc>
        <w:tc>
          <w:tcPr>
            <w:tcW w:w="3402" w:type="dxa"/>
          </w:tcPr>
          <w:p w:rsidR="00D069B6" w:rsidRPr="00D069B6" w:rsidRDefault="00D069B6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Согласен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>/не согласен</w:t>
            </w:r>
          </w:p>
        </w:tc>
      </w:tr>
      <w:tr w:rsidR="00D069B6" w:rsidRPr="00200DD7" w:rsidTr="00FC6A2C">
        <w:trPr>
          <w:trHeight w:val="198"/>
        </w:trPr>
        <w:tc>
          <w:tcPr>
            <w:tcW w:w="6804" w:type="dxa"/>
          </w:tcPr>
          <w:p w:rsidR="00D069B6" w:rsidRPr="00D069B6" w:rsidRDefault="00D069B6" w:rsidP="00D069B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 xml:space="preserve">Условия оплаты: </w:t>
            </w:r>
            <w:r w:rsidRPr="00D069B6">
              <w:rPr>
                <w:rFonts w:ascii="Times New Roman" w:hAnsi="Times New Roman"/>
                <w:color w:val="000000"/>
                <w:sz w:val="18"/>
                <w:szCs w:val="18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D069B6" w:rsidRPr="00D069B6" w:rsidRDefault="00D069B6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069B6">
              <w:rPr>
                <w:rFonts w:ascii="Times New Roman" w:hAnsi="Times New Roman"/>
                <w:sz w:val="18"/>
                <w:szCs w:val="18"/>
              </w:rPr>
              <w:t>Согласен</w:t>
            </w:r>
            <w:proofErr w:type="gramEnd"/>
            <w:r w:rsidRPr="00D069B6">
              <w:rPr>
                <w:rFonts w:ascii="Times New Roman" w:hAnsi="Times New Roman"/>
                <w:sz w:val="18"/>
                <w:szCs w:val="18"/>
              </w:rPr>
              <w:t>/не согласен</w:t>
            </w:r>
          </w:p>
        </w:tc>
      </w:tr>
      <w:tr w:rsidR="00D069B6" w:rsidRPr="00200DD7" w:rsidTr="00FC6A2C">
        <w:trPr>
          <w:trHeight w:val="239"/>
        </w:trPr>
        <w:tc>
          <w:tcPr>
            <w:tcW w:w="6804" w:type="dxa"/>
          </w:tcPr>
          <w:p w:rsidR="00D069B6" w:rsidRPr="00D069B6" w:rsidRDefault="00D069B6" w:rsidP="001363A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D069B6">
              <w:rPr>
                <w:rFonts w:ascii="Times New Roman" w:hAnsi="Times New Roman"/>
                <w:sz w:val="18"/>
                <w:szCs w:val="18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D069B6" w:rsidRPr="00D069B6" w:rsidRDefault="00D069B6" w:rsidP="006C5E34">
            <w:pPr>
              <w:pStyle w:val="a3"/>
              <w:rPr>
                <w:sz w:val="18"/>
                <w:szCs w:val="18"/>
              </w:rPr>
            </w:pPr>
            <w:proofErr w:type="gramStart"/>
            <w:r w:rsidRPr="00D069B6">
              <w:rPr>
                <w:sz w:val="18"/>
                <w:szCs w:val="18"/>
              </w:rPr>
              <w:t>Согласен</w:t>
            </w:r>
            <w:proofErr w:type="gramEnd"/>
            <w:r w:rsidRPr="00D069B6">
              <w:rPr>
                <w:sz w:val="18"/>
                <w:szCs w:val="18"/>
              </w:rPr>
              <w:t>/не согласен</w:t>
            </w:r>
          </w:p>
        </w:tc>
      </w:tr>
    </w:tbl>
    <w:p w:rsidR="00322003" w:rsidRPr="00200DD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200DD7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="006C5E34" w:rsidRPr="00200DD7">
        <w:rPr>
          <w:rFonts w:ascii="Times New Roman" w:hAnsi="Times New Roman"/>
          <w:sz w:val="24"/>
        </w:rPr>
        <w:t>до</w:t>
      </w:r>
      <w:r w:rsidR="008246FF" w:rsidRPr="00200DD7">
        <w:rPr>
          <w:rFonts w:ascii="Times New Roman" w:hAnsi="Times New Roman"/>
          <w:sz w:val="24"/>
        </w:rPr>
        <w:t xml:space="preserve"> </w:t>
      </w:r>
      <w:r w:rsidR="006C5E34" w:rsidRPr="00200DD7">
        <w:rPr>
          <w:rFonts w:ascii="Times New Roman" w:hAnsi="Times New Roman"/>
          <w:sz w:val="24"/>
        </w:rPr>
        <w:t>«</w:t>
      </w:r>
      <w:r w:rsidR="00D069B6">
        <w:rPr>
          <w:rFonts w:ascii="Times New Roman" w:hAnsi="Times New Roman"/>
          <w:sz w:val="24"/>
        </w:rPr>
        <w:t>31</w:t>
      </w:r>
      <w:r w:rsidR="00790252" w:rsidRPr="00200DD7">
        <w:rPr>
          <w:rFonts w:ascii="Times New Roman" w:hAnsi="Times New Roman"/>
          <w:sz w:val="24"/>
        </w:rPr>
        <w:t>»</w:t>
      </w:r>
      <w:r w:rsidR="00D069B6">
        <w:rPr>
          <w:rFonts w:ascii="Times New Roman" w:hAnsi="Times New Roman"/>
          <w:sz w:val="24"/>
        </w:rPr>
        <w:t xml:space="preserve"> января </w:t>
      </w:r>
      <w:r w:rsidR="00C602E5" w:rsidRPr="00200DD7">
        <w:rPr>
          <w:rFonts w:ascii="Times New Roman" w:hAnsi="Times New Roman"/>
          <w:sz w:val="24"/>
        </w:rPr>
        <w:t>20</w:t>
      </w:r>
      <w:r w:rsidR="003E7ADF" w:rsidRPr="00200DD7">
        <w:rPr>
          <w:rFonts w:ascii="Times New Roman" w:hAnsi="Times New Roman"/>
          <w:sz w:val="24"/>
        </w:rPr>
        <w:t>2</w:t>
      </w:r>
      <w:r w:rsidR="00D069B6">
        <w:rPr>
          <w:rFonts w:ascii="Times New Roman" w:hAnsi="Times New Roman"/>
          <w:sz w:val="24"/>
        </w:rPr>
        <w:t>1</w:t>
      </w:r>
      <w:r w:rsidRPr="00200DD7">
        <w:rPr>
          <w:rFonts w:ascii="Times New Roman" w:hAnsi="Times New Roman"/>
          <w:sz w:val="24"/>
        </w:rPr>
        <w:t xml:space="preserve"> г.</w:t>
      </w:r>
    </w:p>
    <w:p w:rsidR="00322003" w:rsidRPr="00200DD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200DD7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200DD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200DD7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200DD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200DD7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200DD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200DD7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200DD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200DD7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200DD7" w:rsidRDefault="00322003" w:rsidP="00156266">
      <w:pPr>
        <w:rPr>
          <w:rFonts w:ascii="Times New Roman" w:hAnsi="Times New Roman"/>
          <w:sz w:val="24"/>
        </w:rPr>
      </w:pPr>
      <w:r w:rsidRPr="00200DD7">
        <w:rPr>
          <w:rFonts w:ascii="Times New Roman" w:hAnsi="Times New Roman"/>
          <w:sz w:val="24"/>
        </w:rPr>
        <w:t>Подпись:________________________________ /Должность, Фамилия И.О./</w:t>
      </w:r>
      <w:r w:rsidRPr="00200DD7">
        <w:rPr>
          <w:rFonts w:ascii="Times New Roman" w:hAnsi="Times New Roman"/>
          <w:sz w:val="24"/>
        </w:rPr>
        <w:tab/>
      </w:r>
      <w:r w:rsidRPr="00200DD7">
        <w:rPr>
          <w:rFonts w:ascii="Times New Roman" w:hAnsi="Times New Roman"/>
          <w:sz w:val="24"/>
        </w:rPr>
        <w:tab/>
        <w:t>МП</w:t>
      </w:r>
    </w:p>
    <w:sectPr w:rsidR="00322003" w:rsidRPr="00200DD7" w:rsidSect="00EF3457">
      <w:pgSz w:w="11906" w:h="16838"/>
      <w:pgMar w:top="426" w:right="56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2003"/>
    <w:rsid w:val="00004CB7"/>
    <w:rsid w:val="0001000A"/>
    <w:rsid w:val="00032043"/>
    <w:rsid w:val="00043620"/>
    <w:rsid w:val="00065F4E"/>
    <w:rsid w:val="00084355"/>
    <w:rsid w:val="00094440"/>
    <w:rsid w:val="000955AC"/>
    <w:rsid w:val="000A61DE"/>
    <w:rsid w:val="000D597C"/>
    <w:rsid w:val="000E0B30"/>
    <w:rsid w:val="000E0E16"/>
    <w:rsid w:val="001064ED"/>
    <w:rsid w:val="001363AC"/>
    <w:rsid w:val="001406A7"/>
    <w:rsid w:val="001434C2"/>
    <w:rsid w:val="00151057"/>
    <w:rsid w:val="00155022"/>
    <w:rsid w:val="00156266"/>
    <w:rsid w:val="001838FD"/>
    <w:rsid w:val="00194A25"/>
    <w:rsid w:val="001A433C"/>
    <w:rsid w:val="001C5446"/>
    <w:rsid w:val="001F22BD"/>
    <w:rsid w:val="00200DD7"/>
    <w:rsid w:val="00236CBB"/>
    <w:rsid w:val="002379CD"/>
    <w:rsid w:val="0025506D"/>
    <w:rsid w:val="002573DB"/>
    <w:rsid w:val="002928AA"/>
    <w:rsid w:val="002A39E3"/>
    <w:rsid w:val="002A3AED"/>
    <w:rsid w:val="002E4291"/>
    <w:rsid w:val="00317CF1"/>
    <w:rsid w:val="00322003"/>
    <w:rsid w:val="00375F28"/>
    <w:rsid w:val="00392C8E"/>
    <w:rsid w:val="003B36D1"/>
    <w:rsid w:val="003E7ADF"/>
    <w:rsid w:val="0048085D"/>
    <w:rsid w:val="00483C6B"/>
    <w:rsid w:val="00483FDC"/>
    <w:rsid w:val="004A301B"/>
    <w:rsid w:val="004B2D94"/>
    <w:rsid w:val="004D2681"/>
    <w:rsid w:val="00505E7F"/>
    <w:rsid w:val="00523F63"/>
    <w:rsid w:val="005458E7"/>
    <w:rsid w:val="0055559B"/>
    <w:rsid w:val="0056016F"/>
    <w:rsid w:val="00560CCC"/>
    <w:rsid w:val="00563A09"/>
    <w:rsid w:val="00580F1D"/>
    <w:rsid w:val="005C74CC"/>
    <w:rsid w:val="005F082C"/>
    <w:rsid w:val="0061378A"/>
    <w:rsid w:val="00616C4F"/>
    <w:rsid w:val="00621F67"/>
    <w:rsid w:val="00646CE1"/>
    <w:rsid w:val="0067087F"/>
    <w:rsid w:val="00692B2B"/>
    <w:rsid w:val="006A09B4"/>
    <w:rsid w:val="006C5E34"/>
    <w:rsid w:val="006D3C9D"/>
    <w:rsid w:val="006D469A"/>
    <w:rsid w:val="00724D28"/>
    <w:rsid w:val="007266E2"/>
    <w:rsid w:val="0074035A"/>
    <w:rsid w:val="007412DF"/>
    <w:rsid w:val="00743AF3"/>
    <w:rsid w:val="007503AA"/>
    <w:rsid w:val="00753C90"/>
    <w:rsid w:val="00761BE7"/>
    <w:rsid w:val="007756FB"/>
    <w:rsid w:val="00781924"/>
    <w:rsid w:val="00781A17"/>
    <w:rsid w:val="00790252"/>
    <w:rsid w:val="00793DD2"/>
    <w:rsid w:val="007A31B1"/>
    <w:rsid w:val="007C1CB1"/>
    <w:rsid w:val="007E7292"/>
    <w:rsid w:val="008058F3"/>
    <w:rsid w:val="0081451E"/>
    <w:rsid w:val="008246FF"/>
    <w:rsid w:val="00867371"/>
    <w:rsid w:val="00874C84"/>
    <w:rsid w:val="008758CC"/>
    <w:rsid w:val="00887FDE"/>
    <w:rsid w:val="008A2222"/>
    <w:rsid w:val="008C4011"/>
    <w:rsid w:val="008C6B9A"/>
    <w:rsid w:val="008E48BA"/>
    <w:rsid w:val="008E7953"/>
    <w:rsid w:val="0090366D"/>
    <w:rsid w:val="00916441"/>
    <w:rsid w:val="009211E2"/>
    <w:rsid w:val="00927D2D"/>
    <w:rsid w:val="009744D1"/>
    <w:rsid w:val="009A2A1F"/>
    <w:rsid w:val="009C0A73"/>
    <w:rsid w:val="009D31FD"/>
    <w:rsid w:val="009E1AFA"/>
    <w:rsid w:val="00A07F15"/>
    <w:rsid w:val="00A51FB7"/>
    <w:rsid w:val="00A81032"/>
    <w:rsid w:val="00AC26CB"/>
    <w:rsid w:val="00AC49C0"/>
    <w:rsid w:val="00B07384"/>
    <w:rsid w:val="00B16A0C"/>
    <w:rsid w:val="00B23FE0"/>
    <w:rsid w:val="00B24EFE"/>
    <w:rsid w:val="00B50744"/>
    <w:rsid w:val="00B55496"/>
    <w:rsid w:val="00B60430"/>
    <w:rsid w:val="00BB0C18"/>
    <w:rsid w:val="00BC3DB2"/>
    <w:rsid w:val="00BC6B42"/>
    <w:rsid w:val="00BD1D58"/>
    <w:rsid w:val="00BF0049"/>
    <w:rsid w:val="00C07047"/>
    <w:rsid w:val="00C267AC"/>
    <w:rsid w:val="00C33952"/>
    <w:rsid w:val="00C36B63"/>
    <w:rsid w:val="00C41321"/>
    <w:rsid w:val="00C521CB"/>
    <w:rsid w:val="00C602E5"/>
    <w:rsid w:val="00C6609F"/>
    <w:rsid w:val="00C66E41"/>
    <w:rsid w:val="00C840D4"/>
    <w:rsid w:val="00C92445"/>
    <w:rsid w:val="00CA3237"/>
    <w:rsid w:val="00CA4BF0"/>
    <w:rsid w:val="00CB5E81"/>
    <w:rsid w:val="00CC362C"/>
    <w:rsid w:val="00CD7553"/>
    <w:rsid w:val="00D069B6"/>
    <w:rsid w:val="00D14235"/>
    <w:rsid w:val="00D208D9"/>
    <w:rsid w:val="00D40D85"/>
    <w:rsid w:val="00D41616"/>
    <w:rsid w:val="00DA1C46"/>
    <w:rsid w:val="00DB5AA7"/>
    <w:rsid w:val="00DC11EB"/>
    <w:rsid w:val="00DD0E7D"/>
    <w:rsid w:val="00DE4DF2"/>
    <w:rsid w:val="00DF4CAE"/>
    <w:rsid w:val="00DF5386"/>
    <w:rsid w:val="00E26122"/>
    <w:rsid w:val="00E309FF"/>
    <w:rsid w:val="00E332E2"/>
    <w:rsid w:val="00EC741D"/>
    <w:rsid w:val="00ED3F29"/>
    <w:rsid w:val="00ED49FD"/>
    <w:rsid w:val="00ED79F4"/>
    <w:rsid w:val="00EF3457"/>
    <w:rsid w:val="00EF5A58"/>
    <w:rsid w:val="00F138DC"/>
    <w:rsid w:val="00F15D52"/>
    <w:rsid w:val="00F3305F"/>
    <w:rsid w:val="00F3753B"/>
    <w:rsid w:val="00F57D5C"/>
    <w:rsid w:val="00F62C7B"/>
    <w:rsid w:val="00F64076"/>
    <w:rsid w:val="00F662A6"/>
    <w:rsid w:val="00F97830"/>
    <w:rsid w:val="00FC0453"/>
    <w:rsid w:val="00FC3DAA"/>
    <w:rsid w:val="00FC6A2C"/>
    <w:rsid w:val="00FF6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89227-BD7A-490A-B3DE-C080B37A7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33</cp:revision>
  <dcterms:created xsi:type="dcterms:W3CDTF">2019-07-31T10:44:00Z</dcterms:created>
  <dcterms:modified xsi:type="dcterms:W3CDTF">2020-11-11T05:24:00Z</dcterms:modified>
</cp:coreProperties>
</file>